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80C9E7" w:rsidR="00A77598" w:rsidRPr="00AB0B22" w:rsidRDefault="00AB0B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421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21EA">
              <w:rPr>
                <w:rFonts w:ascii="Times New Roman" w:hAnsi="Times New Roman" w:cs="Times New Roman"/>
                <w:sz w:val="20"/>
                <w:szCs w:val="20"/>
              </w:rPr>
              <w:t>к.ю.н,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43C4BF" w:rsidR="004475DA" w:rsidRPr="00ED577F" w:rsidRDefault="00AB0B22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3293FC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BC4B0EF" w:rsidR="00D75436" w:rsidRDefault="00B104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07F8C66" w:rsidR="00D75436" w:rsidRDefault="00B104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8C372D6" w:rsidR="00D75436" w:rsidRDefault="00B104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2ADC47E" w:rsidR="00D75436" w:rsidRDefault="00B104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27ACA38" w:rsidR="00D75436" w:rsidRDefault="00B104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9467DE2" w:rsidR="00D75436" w:rsidRDefault="00B104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8D4E996" w:rsidR="00D75436" w:rsidRDefault="00B104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E0EE8FB" w:rsidR="00D75436" w:rsidRDefault="00B104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47EB7BD" w:rsidR="00D75436" w:rsidRDefault="00B104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4EDC0DF" w:rsidR="00D75436" w:rsidRDefault="00B104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E02FCAE" w:rsidR="00D75436" w:rsidRDefault="00B104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35B9D50" w:rsidR="00D75436" w:rsidRDefault="00B104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A96AC60" w:rsidR="00D75436" w:rsidRDefault="00B104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8BA1D03" w:rsidR="00D75436" w:rsidRDefault="00B104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7C6610E" w:rsidR="00D75436" w:rsidRDefault="00B104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0ACA962" w:rsidR="00D75436" w:rsidRDefault="00B104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91975F9" w:rsidR="00D75436" w:rsidRDefault="00B104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21E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FF96173" w:rsidR="00751095" w:rsidRDefault="00751095" w:rsidP="002421E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6C007D5" w14:textId="77777777" w:rsidR="002421EA" w:rsidRPr="002421EA" w:rsidRDefault="002421EA" w:rsidP="002421E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2421E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21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421E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21E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21E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21E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21E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421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421E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421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21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21EA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421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21EA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2421EA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2421E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421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21EA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2421EA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2421EA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оружия.</w:t>
            </w:r>
            <w:r w:rsidRPr="002421E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421E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21E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21EA">
              <w:rPr>
                <w:rFonts w:ascii="Times New Roman" w:hAnsi="Times New Roman" w:cs="Times New Roman"/>
              </w:rPr>
              <w:t>строевыми приемами на месте и в движении;</w:t>
            </w:r>
            <w:r w:rsidR="00FD518F" w:rsidRPr="002421EA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2421EA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2421E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421E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D3A665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473ED4C" w14:textId="77777777" w:rsidR="002421EA" w:rsidRPr="002421EA" w:rsidRDefault="002421EA" w:rsidP="002421E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FB8D49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32D8E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23A6BE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C06C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0344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5F45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FF62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859B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AAF5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4D83D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EDF7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3304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3324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1DAE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B113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826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811E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A5E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E72C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A24C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4B0D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EA5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856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3"/>
        <w:gridCol w:w="2572"/>
      </w:tblGrid>
      <w:tr w:rsidR="00262CF0" w:rsidRPr="007E6725" w14:paraId="5F00FF08" w14:textId="77777777" w:rsidTr="002421EA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2421E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2421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устав Вооруженных Сил Российской Федерации . — 5-е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2421EA" w:rsidRDefault="00B104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AB0B22" w14:paraId="01513887" w14:textId="77777777" w:rsidTr="002421E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886901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 xml:space="preserve">Устав внутренней службы Вооруженных Сил Российской Федерации . — 3-е,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D535783" w14:textId="77777777" w:rsidR="00262CF0" w:rsidRPr="007E6725" w:rsidRDefault="00B104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421EA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1422074B" w14:textId="77777777" w:rsidTr="002421E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3F230F1" w14:textId="77777777" w:rsidR="00262CF0" w:rsidRPr="002421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 xml:space="preserve">Строевой устав Вооруженных Сил Российской Федерации . — 4-е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D4C533D" w14:textId="77777777" w:rsidR="00262CF0" w:rsidRPr="002421EA" w:rsidRDefault="00B104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0B0DBC52" w14:textId="77777777" w:rsidTr="002421E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87E85F2" w14:textId="77777777" w:rsidR="00262CF0" w:rsidRPr="002421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 : учебно-методическое пособие / составители С. К. Сарыг [и др.]. — Кызыл : ТувГУ, 2020. — 84 с.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8E5983A" w14:textId="77777777" w:rsidR="00262CF0" w:rsidRPr="002421EA" w:rsidRDefault="00B104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3D87804F" w14:textId="77777777" w:rsidTr="002421E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8FE41B3" w14:textId="77777777" w:rsidR="00262CF0" w:rsidRPr="002421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Физическая подготовка в системе стрелковой подготовки стрелка-профессионала  / Н. А. Зрыбнев. — 3-е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D2B3470" w14:textId="77777777" w:rsidR="00262CF0" w:rsidRPr="002421EA" w:rsidRDefault="00B104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0E735369" w14:textId="77777777" w:rsidTr="002421E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2522574" w14:textId="77777777" w:rsidR="00262CF0" w:rsidRPr="002421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Базовая школа и методика обучения меткой стрельбе из автомата : учебное пособие / Н. А. Зрыбнев. — Санкт-Петербург :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47382F1" w14:textId="77777777" w:rsidR="00262CF0" w:rsidRPr="002421EA" w:rsidRDefault="00B104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4A0BF880" w14:textId="77777777" w:rsidTr="002421E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953A05C" w14:textId="77777777" w:rsidR="00262CF0" w:rsidRPr="002421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 : учебное пособие / О. М. Холодов, С. А. Горбатенко, И. И. Шуманский. — Воронеж : ВГАС, 2021. — 21 с.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83BD2A0" w14:textId="77777777" w:rsidR="00262CF0" w:rsidRPr="002421EA" w:rsidRDefault="00B104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155B240B" w14:textId="77777777" w:rsidTr="002421E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8491F11" w14:textId="77777777" w:rsidR="00262CF0" w:rsidRPr="002421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 xml:space="preserve">Байрамуков, Ю. Б. Радиационная, химическая и биологическая защита : учебник / Ю. Б. Байрамуков, М. Ф. Анакин, В. С. Янович ; под редакцией Ю. Б. Торгованова. — Красноярск :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8399D7A" w14:textId="77777777" w:rsidR="00262CF0" w:rsidRPr="002421EA" w:rsidRDefault="00B104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40265823" w14:textId="77777777" w:rsidTr="002421E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48281DA" w14:textId="77777777" w:rsidR="00262CF0" w:rsidRPr="002421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21EA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 : учебно-методическое пособие / Д. А. Груздев, В. М. Козырев, А. В. Новак, Е. Н. Сидоренко. — Санкт-Петербург : СПбГУТ им. М.А. Бонч-Бруевича, 2021. — 32 с.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DBC6973" w14:textId="77777777" w:rsidR="00262CF0" w:rsidRPr="002421EA" w:rsidRDefault="00B104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76311B8" w14:textId="77777777" w:rsidTr="007B550D">
        <w:tc>
          <w:tcPr>
            <w:tcW w:w="9345" w:type="dxa"/>
          </w:tcPr>
          <w:p w14:paraId="1A101E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AB7835B" w14:textId="77777777" w:rsidTr="007B550D">
        <w:tc>
          <w:tcPr>
            <w:tcW w:w="9345" w:type="dxa"/>
          </w:tcPr>
          <w:p w14:paraId="2EABAA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FE18B53" w14:textId="77777777" w:rsidTr="007B550D">
        <w:tc>
          <w:tcPr>
            <w:tcW w:w="9345" w:type="dxa"/>
          </w:tcPr>
          <w:p w14:paraId="3D36F1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23226D" w14:textId="77777777" w:rsidTr="007B550D">
        <w:tc>
          <w:tcPr>
            <w:tcW w:w="9345" w:type="dxa"/>
          </w:tcPr>
          <w:p w14:paraId="0AAAF2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BCD8B1" w14:textId="77777777" w:rsidTr="007B550D">
        <w:tc>
          <w:tcPr>
            <w:tcW w:w="9345" w:type="dxa"/>
          </w:tcPr>
          <w:p w14:paraId="6DEC9F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1047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897DD0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5081B42" w14:textId="77777777" w:rsidR="002421EA" w:rsidRPr="002421EA" w:rsidRDefault="002421EA" w:rsidP="002421E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421E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421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421E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421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421E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421E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421E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421EA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2421EA">
              <w:rPr>
                <w:sz w:val="22"/>
                <w:szCs w:val="28"/>
                <w:lang w:val="en-US"/>
              </w:rPr>
              <w:t>Acer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Aspire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Z</w:t>
            </w:r>
            <w:r w:rsidRPr="002421EA">
              <w:rPr>
                <w:sz w:val="22"/>
                <w:szCs w:val="28"/>
              </w:rPr>
              <w:t xml:space="preserve">1811 </w:t>
            </w:r>
            <w:r w:rsidRPr="002421EA">
              <w:rPr>
                <w:sz w:val="22"/>
                <w:szCs w:val="28"/>
                <w:lang w:val="en-US"/>
              </w:rPr>
              <w:t>Intel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Core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i</w:t>
            </w:r>
            <w:r w:rsidRPr="002421EA">
              <w:rPr>
                <w:sz w:val="22"/>
                <w:szCs w:val="28"/>
              </w:rPr>
              <w:t>5-2400</w:t>
            </w:r>
            <w:r w:rsidRPr="002421EA">
              <w:rPr>
                <w:sz w:val="22"/>
                <w:szCs w:val="28"/>
                <w:lang w:val="en-US"/>
              </w:rPr>
              <w:t>S</w:t>
            </w:r>
            <w:r w:rsidRPr="002421EA">
              <w:rPr>
                <w:sz w:val="22"/>
                <w:szCs w:val="28"/>
              </w:rPr>
              <w:t>@2.50</w:t>
            </w:r>
            <w:r w:rsidRPr="002421EA">
              <w:rPr>
                <w:sz w:val="22"/>
                <w:szCs w:val="28"/>
                <w:lang w:val="en-US"/>
              </w:rPr>
              <w:t>GHz</w:t>
            </w:r>
            <w:r w:rsidRPr="002421EA">
              <w:rPr>
                <w:sz w:val="22"/>
                <w:szCs w:val="28"/>
              </w:rPr>
              <w:t>/4</w:t>
            </w:r>
            <w:r w:rsidRPr="002421EA">
              <w:rPr>
                <w:sz w:val="22"/>
                <w:szCs w:val="28"/>
                <w:lang w:val="en-US"/>
              </w:rPr>
              <w:t>Gb</w:t>
            </w:r>
            <w:r w:rsidRPr="002421EA">
              <w:rPr>
                <w:sz w:val="22"/>
                <w:szCs w:val="28"/>
              </w:rPr>
              <w:t>/1</w:t>
            </w:r>
            <w:r w:rsidRPr="002421EA">
              <w:rPr>
                <w:sz w:val="22"/>
                <w:szCs w:val="28"/>
                <w:lang w:val="en-US"/>
              </w:rPr>
              <w:t>Tb</w:t>
            </w:r>
            <w:r w:rsidRPr="002421EA">
              <w:rPr>
                <w:sz w:val="22"/>
                <w:szCs w:val="28"/>
              </w:rPr>
              <w:t xml:space="preserve"> - 1 шт., Мультимедийный проектор </w:t>
            </w:r>
            <w:r w:rsidRPr="002421EA">
              <w:rPr>
                <w:sz w:val="22"/>
                <w:szCs w:val="28"/>
                <w:lang w:val="en-US"/>
              </w:rPr>
              <w:t>NEC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ME</w:t>
            </w:r>
            <w:r w:rsidRPr="002421EA">
              <w:rPr>
                <w:sz w:val="22"/>
                <w:szCs w:val="28"/>
              </w:rPr>
              <w:t>401</w:t>
            </w:r>
            <w:r w:rsidRPr="002421EA">
              <w:rPr>
                <w:sz w:val="22"/>
                <w:szCs w:val="28"/>
                <w:lang w:val="en-US"/>
              </w:rPr>
              <w:t>X</w:t>
            </w:r>
            <w:r w:rsidRPr="002421EA">
              <w:rPr>
                <w:sz w:val="22"/>
                <w:szCs w:val="28"/>
              </w:rPr>
              <w:t xml:space="preserve"> - 1 шт., Экран с электроприводом </w:t>
            </w:r>
            <w:r w:rsidRPr="002421EA">
              <w:rPr>
                <w:sz w:val="22"/>
                <w:szCs w:val="28"/>
                <w:lang w:val="en-US"/>
              </w:rPr>
              <w:t>Draper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Baronet</w:t>
            </w:r>
            <w:r w:rsidRPr="002421EA">
              <w:rPr>
                <w:sz w:val="22"/>
                <w:szCs w:val="28"/>
              </w:rPr>
              <w:t xml:space="preserve"> 183х240 см213/84 - 1 шт., Микшер-усилитель (</w:t>
            </w:r>
            <w:r w:rsidRPr="002421EA">
              <w:rPr>
                <w:sz w:val="22"/>
                <w:szCs w:val="28"/>
                <w:lang w:val="en-US"/>
              </w:rPr>
              <w:t>JPA</w:t>
            </w:r>
            <w:r w:rsidRPr="002421EA">
              <w:rPr>
                <w:sz w:val="22"/>
                <w:szCs w:val="28"/>
              </w:rPr>
              <w:t>-1240</w:t>
            </w:r>
            <w:r w:rsidRPr="002421EA">
              <w:rPr>
                <w:sz w:val="22"/>
                <w:szCs w:val="28"/>
                <w:lang w:val="en-US"/>
              </w:rPr>
              <w:t>A</w:t>
            </w:r>
            <w:r w:rsidRPr="002421EA">
              <w:rPr>
                <w:sz w:val="22"/>
                <w:szCs w:val="28"/>
              </w:rPr>
              <w:t xml:space="preserve">) 240 Вт/100 В - 1 шт., Акустическая система </w:t>
            </w:r>
            <w:r w:rsidRPr="002421EA">
              <w:rPr>
                <w:sz w:val="22"/>
                <w:szCs w:val="28"/>
                <w:lang w:val="en-US"/>
              </w:rPr>
              <w:t>JBL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CONTROL</w:t>
            </w:r>
            <w:r w:rsidRPr="002421EA">
              <w:rPr>
                <w:sz w:val="22"/>
                <w:szCs w:val="28"/>
              </w:rPr>
              <w:t xml:space="preserve"> 25 </w:t>
            </w:r>
            <w:r w:rsidRPr="002421EA">
              <w:rPr>
                <w:sz w:val="22"/>
                <w:szCs w:val="28"/>
                <w:lang w:val="en-US"/>
              </w:rPr>
              <w:t>WH</w:t>
            </w:r>
            <w:r w:rsidRPr="002421EA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421E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421EA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2421E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421EA" w14:paraId="1BDE885C" w14:textId="77777777" w:rsidTr="008416EB">
        <w:tc>
          <w:tcPr>
            <w:tcW w:w="7797" w:type="dxa"/>
            <w:shd w:val="clear" w:color="auto" w:fill="auto"/>
          </w:tcPr>
          <w:p w14:paraId="4CD1D332" w14:textId="77777777" w:rsidR="002C735C" w:rsidRPr="002421E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421EA">
              <w:rPr>
                <w:sz w:val="22"/>
                <w:szCs w:val="28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2421EA">
              <w:rPr>
                <w:sz w:val="22"/>
                <w:szCs w:val="28"/>
                <w:lang w:val="en-US"/>
              </w:rPr>
              <w:t>Acer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Aspire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Z</w:t>
            </w:r>
            <w:r w:rsidRPr="002421EA">
              <w:rPr>
                <w:sz w:val="22"/>
                <w:szCs w:val="28"/>
              </w:rPr>
              <w:t xml:space="preserve">1811 </w:t>
            </w:r>
            <w:r w:rsidRPr="002421EA">
              <w:rPr>
                <w:sz w:val="22"/>
                <w:szCs w:val="28"/>
                <w:lang w:val="en-US"/>
              </w:rPr>
              <w:t>Intel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Core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i</w:t>
            </w:r>
            <w:r w:rsidRPr="002421EA">
              <w:rPr>
                <w:sz w:val="22"/>
                <w:szCs w:val="28"/>
              </w:rPr>
              <w:t>5-2400</w:t>
            </w:r>
            <w:r w:rsidRPr="002421EA">
              <w:rPr>
                <w:sz w:val="22"/>
                <w:szCs w:val="28"/>
                <w:lang w:val="en-US"/>
              </w:rPr>
              <w:t>S</w:t>
            </w:r>
            <w:r w:rsidRPr="002421EA">
              <w:rPr>
                <w:sz w:val="22"/>
                <w:szCs w:val="28"/>
              </w:rPr>
              <w:t>@2.50</w:t>
            </w:r>
            <w:r w:rsidRPr="002421EA">
              <w:rPr>
                <w:sz w:val="22"/>
                <w:szCs w:val="28"/>
                <w:lang w:val="en-US"/>
              </w:rPr>
              <w:t>GHz</w:t>
            </w:r>
            <w:r w:rsidRPr="002421EA">
              <w:rPr>
                <w:sz w:val="22"/>
                <w:szCs w:val="28"/>
              </w:rPr>
              <w:t>/4</w:t>
            </w:r>
            <w:r w:rsidRPr="002421EA">
              <w:rPr>
                <w:sz w:val="22"/>
                <w:szCs w:val="28"/>
                <w:lang w:val="en-US"/>
              </w:rPr>
              <w:t>Gb</w:t>
            </w:r>
            <w:r w:rsidRPr="002421EA">
              <w:rPr>
                <w:sz w:val="22"/>
                <w:szCs w:val="28"/>
              </w:rPr>
              <w:t>/1</w:t>
            </w:r>
            <w:r w:rsidRPr="002421EA">
              <w:rPr>
                <w:sz w:val="22"/>
                <w:szCs w:val="28"/>
                <w:lang w:val="en-US"/>
              </w:rPr>
              <w:t>Tb</w:t>
            </w:r>
            <w:r w:rsidRPr="002421EA">
              <w:rPr>
                <w:sz w:val="22"/>
                <w:szCs w:val="28"/>
              </w:rPr>
              <w:t xml:space="preserve"> - 1 шт., Микшер усилитель </w:t>
            </w:r>
            <w:r w:rsidRPr="002421EA">
              <w:rPr>
                <w:sz w:val="22"/>
                <w:szCs w:val="28"/>
                <w:lang w:val="en-US"/>
              </w:rPr>
              <w:t>Jedia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TA</w:t>
            </w:r>
            <w:r w:rsidRPr="002421EA">
              <w:rPr>
                <w:sz w:val="22"/>
                <w:szCs w:val="28"/>
              </w:rPr>
              <w:t xml:space="preserve">-1120 в комплекте - 1 шт., Колонки </w:t>
            </w:r>
            <w:r w:rsidRPr="002421EA">
              <w:rPr>
                <w:sz w:val="22"/>
                <w:szCs w:val="28"/>
                <w:lang w:val="en-US"/>
              </w:rPr>
              <w:t>Hi</w:t>
            </w:r>
            <w:r w:rsidRPr="002421EA">
              <w:rPr>
                <w:sz w:val="22"/>
                <w:szCs w:val="28"/>
              </w:rPr>
              <w:t>-</w:t>
            </w:r>
            <w:r w:rsidRPr="002421EA">
              <w:rPr>
                <w:sz w:val="22"/>
                <w:szCs w:val="28"/>
                <w:lang w:val="en-US"/>
              </w:rPr>
              <w:t>Fi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PRO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MASK</w:t>
            </w:r>
            <w:r w:rsidRPr="002421EA">
              <w:rPr>
                <w:sz w:val="22"/>
                <w:szCs w:val="28"/>
              </w:rPr>
              <w:t>6</w:t>
            </w:r>
            <w:r w:rsidRPr="002421EA">
              <w:rPr>
                <w:sz w:val="22"/>
                <w:szCs w:val="28"/>
                <w:lang w:val="en-US"/>
              </w:rPr>
              <w:t>T</w:t>
            </w:r>
            <w:r w:rsidRPr="002421EA">
              <w:rPr>
                <w:sz w:val="22"/>
                <w:szCs w:val="28"/>
              </w:rPr>
              <w:t>-</w:t>
            </w:r>
            <w:r w:rsidRPr="002421EA">
              <w:rPr>
                <w:sz w:val="22"/>
                <w:szCs w:val="28"/>
                <w:lang w:val="en-US"/>
              </w:rPr>
              <w:t>W</w:t>
            </w:r>
            <w:r w:rsidRPr="002421EA">
              <w:rPr>
                <w:sz w:val="22"/>
                <w:szCs w:val="28"/>
              </w:rPr>
              <w:t xml:space="preserve"> (2шт.) - 1 шт., Экран с электропривод,</w:t>
            </w:r>
            <w:r w:rsidRPr="002421EA">
              <w:rPr>
                <w:sz w:val="22"/>
                <w:szCs w:val="28"/>
                <w:lang w:val="en-US"/>
              </w:rPr>
              <w:t>DRAPER</w:t>
            </w:r>
            <w:r w:rsidRPr="002421EA">
              <w:rPr>
                <w:sz w:val="22"/>
                <w:szCs w:val="28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9FF74A" w14:textId="77777777" w:rsidR="002C735C" w:rsidRPr="002421E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421EA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2421E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421EA" w14:paraId="78763E81" w14:textId="77777777" w:rsidTr="008416EB">
        <w:tc>
          <w:tcPr>
            <w:tcW w:w="7797" w:type="dxa"/>
            <w:shd w:val="clear" w:color="auto" w:fill="auto"/>
          </w:tcPr>
          <w:p w14:paraId="4321E6EC" w14:textId="77777777" w:rsidR="002C735C" w:rsidRPr="002421E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421EA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2421EA">
              <w:rPr>
                <w:sz w:val="22"/>
                <w:szCs w:val="28"/>
                <w:lang w:val="en-US"/>
              </w:rPr>
              <w:t>Consul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AV</w:t>
            </w:r>
            <w:r w:rsidRPr="002421EA">
              <w:rPr>
                <w:sz w:val="22"/>
                <w:szCs w:val="28"/>
              </w:rPr>
              <w:t xml:space="preserve"> (1:1) 70/70" 178*178 </w:t>
            </w:r>
            <w:r w:rsidRPr="002421EA">
              <w:rPr>
                <w:sz w:val="22"/>
                <w:szCs w:val="28"/>
                <w:lang w:val="en-US"/>
              </w:rPr>
              <w:t>MW</w:t>
            </w:r>
            <w:r w:rsidRPr="002421EA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2421EA">
              <w:rPr>
                <w:sz w:val="22"/>
                <w:szCs w:val="28"/>
                <w:lang w:val="en-US"/>
              </w:rPr>
              <w:t>Solo</w:t>
            </w:r>
            <w:r w:rsidRPr="002421EA">
              <w:rPr>
                <w:sz w:val="22"/>
                <w:szCs w:val="28"/>
              </w:rPr>
              <w:t xml:space="preserve"> 9000 д\проекторов - 1 шт., Компьютер персон. (в сост.:монитор </w:t>
            </w:r>
            <w:r w:rsidRPr="002421EA">
              <w:rPr>
                <w:sz w:val="22"/>
                <w:szCs w:val="28"/>
                <w:lang w:val="en-US"/>
              </w:rPr>
              <w:t>Samsung</w:t>
            </w:r>
            <w:r w:rsidRPr="002421EA">
              <w:rPr>
                <w:sz w:val="22"/>
                <w:szCs w:val="28"/>
              </w:rPr>
              <w:t xml:space="preserve"> Е1920 </w:t>
            </w:r>
            <w:r w:rsidRPr="002421EA">
              <w:rPr>
                <w:sz w:val="22"/>
                <w:szCs w:val="28"/>
                <w:lang w:val="en-US"/>
              </w:rPr>
              <w:t>NR</w:t>
            </w:r>
            <w:r w:rsidRPr="002421EA">
              <w:rPr>
                <w:sz w:val="22"/>
                <w:szCs w:val="28"/>
              </w:rPr>
              <w:t xml:space="preserve">+сист.блок+клав.+мышь) - 1 шт., Колонки </w:t>
            </w:r>
            <w:r w:rsidRPr="002421EA">
              <w:rPr>
                <w:sz w:val="22"/>
                <w:szCs w:val="28"/>
                <w:lang w:val="en-US"/>
              </w:rPr>
              <w:t>DEFENDER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MERCURY</w:t>
            </w:r>
            <w:r w:rsidRPr="002421EA">
              <w:rPr>
                <w:sz w:val="22"/>
                <w:szCs w:val="28"/>
              </w:rPr>
              <w:t xml:space="preserve"> 35 </w:t>
            </w:r>
            <w:r w:rsidRPr="002421EA">
              <w:rPr>
                <w:sz w:val="22"/>
                <w:szCs w:val="28"/>
                <w:lang w:val="en-US"/>
              </w:rPr>
              <w:t>MK</w:t>
            </w:r>
            <w:r w:rsidRPr="002421EA">
              <w:rPr>
                <w:sz w:val="22"/>
                <w:szCs w:val="28"/>
              </w:rPr>
              <w:t>-</w:t>
            </w:r>
            <w:r w:rsidRPr="002421EA">
              <w:rPr>
                <w:sz w:val="22"/>
                <w:szCs w:val="28"/>
                <w:lang w:val="en-US"/>
              </w:rPr>
              <w:t>II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Brown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box</w:t>
            </w:r>
            <w:r w:rsidRPr="002421EA">
              <w:rPr>
                <w:sz w:val="22"/>
                <w:szCs w:val="28"/>
              </w:rPr>
              <w:t xml:space="preserve"> . 2*20</w:t>
            </w:r>
            <w:r w:rsidRPr="002421EA">
              <w:rPr>
                <w:sz w:val="22"/>
                <w:szCs w:val="28"/>
                <w:lang w:val="en-US"/>
              </w:rPr>
              <w:t>w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RMS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Brown</w:t>
            </w:r>
            <w:r w:rsidRPr="002421EA">
              <w:rPr>
                <w:sz w:val="22"/>
                <w:szCs w:val="28"/>
              </w:rPr>
              <w:t xml:space="preserve"> Дерево - 1 шт., Коммутатор </w:t>
            </w:r>
            <w:r w:rsidRPr="002421EA">
              <w:rPr>
                <w:sz w:val="22"/>
                <w:szCs w:val="28"/>
                <w:lang w:val="en-US"/>
              </w:rPr>
              <w:t>HP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ProCurve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Swich</w:t>
            </w:r>
            <w:r w:rsidRPr="002421EA">
              <w:rPr>
                <w:sz w:val="22"/>
                <w:szCs w:val="28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2421EA">
              <w:rPr>
                <w:sz w:val="22"/>
                <w:szCs w:val="28"/>
                <w:lang w:val="en-US"/>
              </w:rPr>
              <w:lastRenderedPageBreak/>
              <w:t>ACER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Aspire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Z</w:t>
            </w:r>
            <w:r w:rsidRPr="002421EA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2421EA">
              <w:rPr>
                <w:sz w:val="22"/>
                <w:szCs w:val="28"/>
                <w:lang w:val="en-US"/>
              </w:rPr>
              <w:t>Panasonic</w:t>
            </w:r>
            <w:r w:rsidRPr="002421EA">
              <w:rPr>
                <w:sz w:val="22"/>
                <w:szCs w:val="28"/>
              </w:rPr>
              <w:t xml:space="preserve"> </w:t>
            </w:r>
            <w:r w:rsidRPr="002421EA">
              <w:rPr>
                <w:sz w:val="22"/>
                <w:szCs w:val="28"/>
                <w:lang w:val="en-US"/>
              </w:rPr>
              <w:t>PT</w:t>
            </w:r>
            <w:r w:rsidRPr="002421EA">
              <w:rPr>
                <w:sz w:val="22"/>
                <w:szCs w:val="28"/>
              </w:rPr>
              <w:t>-</w:t>
            </w:r>
            <w:r w:rsidRPr="002421EA">
              <w:rPr>
                <w:sz w:val="22"/>
                <w:szCs w:val="28"/>
                <w:lang w:val="en-US"/>
              </w:rPr>
              <w:t>VX</w:t>
            </w:r>
            <w:r w:rsidRPr="002421EA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A4B9BD" w14:textId="77777777" w:rsidR="002C735C" w:rsidRPr="002421E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421EA">
              <w:rPr>
                <w:sz w:val="22"/>
                <w:szCs w:val="28"/>
              </w:rPr>
              <w:lastRenderedPageBreak/>
              <w:t xml:space="preserve">192007, г. Санкт-Петербург, ул. Прилукская, д. 3, лит. </w:t>
            </w:r>
            <w:r w:rsidRPr="002421EA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модель обучающегося, за счет ориентации на конкретные </w:t>
      </w:r>
      <w:r w:rsidRPr="007E6725">
        <w:rPr>
          <w:sz w:val="28"/>
          <w:szCs w:val="28"/>
        </w:rPr>
        <w:lastRenderedPageBreak/>
        <w:t>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21EA" w14:paraId="6CA14C86" w14:textId="77777777" w:rsidTr="002421EA">
        <w:tc>
          <w:tcPr>
            <w:tcW w:w="562" w:type="dxa"/>
          </w:tcPr>
          <w:p w14:paraId="31CDC547" w14:textId="77777777" w:rsidR="002421EA" w:rsidRPr="00AB0B22" w:rsidRDefault="002421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E15FD40" w14:textId="77777777" w:rsidR="002421EA" w:rsidRDefault="002421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421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421E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421EA" w14:paraId="5A1C9382" w14:textId="77777777" w:rsidTr="00801458">
        <w:tc>
          <w:tcPr>
            <w:tcW w:w="2336" w:type="dxa"/>
          </w:tcPr>
          <w:p w14:paraId="4C518DAB" w14:textId="77777777" w:rsidR="005D65A5" w:rsidRPr="002421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1E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421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1E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421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1E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421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1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421EA" w14:paraId="07658034" w14:textId="77777777" w:rsidTr="00801458">
        <w:tc>
          <w:tcPr>
            <w:tcW w:w="2336" w:type="dxa"/>
          </w:tcPr>
          <w:p w14:paraId="1553D698" w14:textId="78F29BFB" w:rsidR="005D65A5" w:rsidRPr="002421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421EA" w:rsidRDefault="007478E0" w:rsidP="00801458">
            <w:pPr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421EA" w:rsidRDefault="007478E0" w:rsidP="00801458">
            <w:pPr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421EA" w:rsidRDefault="007478E0" w:rsidP="00801458">
            <w:pPr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421EA" w14:paraId="7694E54A" w14:textId="77777777" w:rsidTr="00801458">
        <w:tc>
          <w:tcPr>
            <w:tcW w:w="2336" w:type="dxa"/>
          </w:tcPr>
          <w:p w14:paraId="6B48D991" w14:textId="77777777" w:rsidR="005D65A5" w:rsidRPr="002421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CF6F82" w14:textId="77777777" w:rsidR="005D65A5" w:rsidRPr="002421EA" w:rsidRDefault="007478E0" w:rsidP="00801458">
            <w:pPr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4F5B45C" w14:textId="77777777" w:rsidR="005D65A5" w:rsidRPr="002421EA" w:rsidRDefault="007478E0" w:rsidP="00801458">
            <w:pPr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114D0A3" w14:textId="77777777" w:rsidR="005D65A5" w:rsidRPr="002421EA" w:rsidRDefault="007478E0" w:rsidP="00801458">
            <w:pPr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2421EA" w14:paraId="687EFD30" w14:textId="77777777" w:rsidTr="00801458">
        <w:tc>
          <w:tcPr>
            <w:tcW w:w="2336" w:type="dxa"/>
          </w:tcPr>
          <w:p w14:paraId="492D2D30" w14:textId="77777777" w:rsidR="005D65A5" w:rsidRPr="002421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2B5417" w14:textId="77777777" w:rsidR="005D65A5" w:rsidRPr="002421EA" w:rsidRDefault="007478E0" w:rsidP="00801458">
            <w:pPr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45E566" w14:textId="77777777" w:rsidR="005D65A5" w:rsidRPr="002421EA" w:rsidRDefault="007478E0" w:rsidP="00801458">
            <w:pPr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7E5B3C" w14:textId="77777777" w:rsidR="005D65A5" w:rsidRPr="002421EA" w:rsidRDefault="007478E0" w:rsidP="00801458">
            <w:pPr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C55AF2" w:rsidR="00C23E7F" w:rsidRDefault="00C23E7F" w:rsidP="002421EA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7AF3D87E" w14:textId="77777777" w:rsidR="002421EA" w:rsidRPr="002421EA" w:rsidRDefault="002421EA" w:rsidP="002421EA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21EA" w14:paraId="2DFC27BF" w14:textId="77777777" w:rsidTr="002421EA">
        <w:tc>
          <w:tcPr>
            <w:tcW w:w="562" w:type="dxa"/>
          </w:tcPr>
          <w:p w14:paraId="27EB3472" w14:textId="77777777" w:rsidR="002421EA" w:rsidRDefault="002421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47C924" w14:textId="77777777" w:rsidR="002421EA" w:rsidRDefault="002421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2421E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2421EA" w14:paraId="0267C479" w14:textId="77777777" w:rsidTr="00801458">
        <w:tc>
          <w:tcPr>
            <w:tcW w:w="2500" w:type="pct"/>
          </w:tcPr>
          <w:p w14:paraId="37F699C9" w14:textId="77777777" w:rsidR="00B8237E" w:rsidRPr="002421E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1E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421E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1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421EA" w14:paraId="3F240151" w14:textId="77777777" w:rsidTr="00801458">
        <w:tc>
          <w:tcPr>
            <w:tcW w:w="2500" w:type="pct"/>
          </w:tcPr>
          <w:p w14:paraId="61E91592" w14:textId="61A0874C" w:rsidR="00B8237E" w:rsidRPr="002421EA" w:rsidRDefault="00B8237E" w:rsidP="00801458">
            <w:pPr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2421EA" w:rsidRDefault="005C548A" w:rsidP="00801458">
            <w:pPr>
              <w:rPr>
                <w:rFonts w:ascii="Times New Roman" w:hAnsi="Times New Roman" w:cs="Times New Roman"/>
              </w:rPr>
            </w:pPr>
            <w:r w:rsidRPr="002421E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B8519" w14:textId="77777777" w:rsidR="00B10479" w:rsidRDefault="00B10479" w:rsidP="00315CA6">
      <w:pPr>
        <w:spacing w:after="0" w:line="240" w:lineRule="auto"/>
      </w:pPr>
      <w:r>
        <w:separator/>
      </w:r>
    </w:p>
  </w:endnote>
  <w:endnote w:type="continuationSeparator" w:id="0">
    <w:p w14:paraId="5661F7B2" w14:textId="77777777" w:rsidR="00B10479" w:rsidRDefault="00B1047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781BBE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B2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7D290" w14:textId="77777777" w:rsidR="00B10479" w:rsidRDefault="00B10479" w:rsidP="00315CA6">
      <w:pPr>
        <w:spacing w:after="0" w:line="240" w:lineRule="auto"/>
      </w:pPr>
      <w:r>
        <w:separator/>
      </w:r>
    </w:p>
  </w:footnote>
  <w:footnote w:type="continuationSeparator" w:id="0">
    <w:p w14:paraId="12153211" w14:textId="77777777" w:rsidR="00B10479" w:rsidRDefault="00B1047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1C35D8"/>
    <w:multiLevelType w:val="multilevel"/>
    <w:tmpl w:val="D27C60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1E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0B22"/>
    <w:rsid w:val="00AC3C95"/>
    <w:rsid w:val="00AD3A54"/>
    <w:rsid w:val="00AD6122"/>
    <w:rsid w:val="00AE2B1A"/>
    <w:rsid w:val="00B1047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.lanbook.com/book/310295%20" TargetMode="External"/><Relationship Id="rId18" Type="http://schemas.openxmlformats.org/officeDocument/2006/relationships/hyperlink" Target="https://e.lanbook.com/book/128746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310298%20" TargetMode="External"/><Relationship Id="rId17" Type="http://schemas.openxmlformats.org/officeDocument/2006/relationships/hyperlink" Target="https://e.lanbook.com/book/253766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36169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310292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291179%2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.lanbook.com/book/279629%2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.lanbook.com/book/175196%2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7A4766-2A9F-406D-BEAA-8CFF3DB1E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3225</Words>
  <Characters>18384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